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6B2" w14:textId="5C20ED5F" w:rsidR="008109D1" w:rsidRPr="00461FEF" w:rsidRDefault="008109D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申請成為</w:t>
      </w:r>
      <w:r w:rsidR="00BD10A8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教育局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「商校合作計劃」機構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伴</w:t>
      </w:r>
    </w:p>
    <w:p w14:paraId="6882D1B2" w14:textId="77777777" w:rsidR="008109D1" w:rsidRPr="00461FEF" w:rsidRDefault="008109D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注意事項</w:t>
      </w:r>
    </w:p>
    <w:p w14:paraId="7DB391FC" w14:textId="77777777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6CF47CE3" w14:textId="61DD7A08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背景</w:t>
      </w:r>
    </w:p>
    <w:p w14:paraId="089F7F32" w14:textId="77777777" w:rsidR="008109D1" w:rsidRPr="00461FEF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44754742" w14:textId="59DA702C" w:rsidR="00A66927" w:rsidRPr="00461FEF" w:rsidRDefault="00917F30" w:rsidP="00A66927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教育局於</w:t>
      </w:r>
      <w:r w:rsidRPr="00461FEF">
        <w:rPr>
          <w:rFonts w:ascii="Times New Roman" w:eastAsia="標楷體" w:hAnsi="Times New Roman" w:cs="Times New Roman"/>
          <w:sz w:val="26"/>
          <w:szCs w:val="26"/>
        </w:rPr>
        <w:t>2005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年開始推行「商校合作計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與不同工商機構、政府部門和社區組織合作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，為學生、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教師及家長提供多元化、</w:t>
      </w:r>
      <w:r w:rsidR="00CA6E85" w:rsidRPr="00461FEF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不收費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的事業探索活動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，以協助</w:t>
      </w:r>
      <w:r w:rsidR="00CA6E85" w:rsidRPr="00461FEF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917A69" w:rsidRPr="00461FEF">
        <w:rPr>
          <w:rFonts w:ascii="Times New Roman" w:eastAsia="標楷體" w:hAnsi="Times New Roman" w:cs="Times New Roman" w:hint="eastAsia"/>
          <w:sz w:val="26"/>
          <w:szCs w:val="26"/>
        </w:rPr>
        <w:t>做好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生涯規劃</w:t>
      </w:r>
      <w:r w:rsidR="00A66927" w:rsidRPr="00461FE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讓他們作好投身職場的準備，迎接未來的挑戰。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="00A66927" w:rsidRPr="00461FEF">
        <w:rPr>
          <w:rFonts w:ascii="Times New Roman" w:eastAsia="標楷體" w:hAnsi="Times New Roman" w:cs="Times New Roman" w:hint="eastAsia"/>
          <w:sz w:val="26"/>
          <w:szCs w:val="26"/>
        </w:rPr>
        <w:t>為學生提供以下機會：</w:t>
      </w:r>
    </w:p>
    <w:p w14:paraId="65913D67" w14:textId="2C0E2353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27FC8F" w14:textId="3FAF7379" w:rsidR="00F36F03" w:rsidRPr="00461FEF" w:rsidRDefault="00CA6E85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了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解不同行業及其運作；</w:t>
      </w:r>
    </w:p>
    <w:p w14:paraId="6710C0FB" w14:textId="77777777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發掘自身職業性向；</w:t>
      </w:r>
    </w:p>
    <w:p w14:paraId="08C83E85" w14:textId="24C88417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提升</w:t>
      </w:r>
      <w:r w:rsidR="00BA06C8" w:rsidRPr="00461FEF">
        <w:rPr>
          <w:rFonts w:ascii="Times New Roman" w:eastAsia="標楷體" w:hAnsi="Times New Roman" w:cs="Times New Roman" w:hint="eastAsia"/>
          <w:sz w:val="26"/>
          <w:szCs w:val="26"/>
        </w:rPr>
        <w:t>共通能力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；及</w:t>
      </w:r>
    </w:p>
    <w:p w14:paraId="051325EC" w14:textId="48EDC8F1" w:rsidR="00F36F03" w:rsidRPr="00461FEF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建立正確的</w:t>
      </w:r>
      <w:r w:rsidR="002E19CD" w:rsidRPr="00461FEF">
        <w:rPr>
          <w:rFonts w:ascii="Times New Roman" w:eastAsia="標楷體" w:hAnsi="Times New Roman" w:cs="Times New Roman" w:hint="eastAsia"/>
          <w:sz w:val="26"/>
          <w:szCs w:val="26"/>
        </w:rPr>
        <w:t>價值觀和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工作態度</w:t>
      </w:r>
    </w:p>
    <w:p w14:paraId="4AA28BA7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161E96" w14:textId="6542932D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申請成為</w:t>
      </w:r>
      <w:r w:rsidR="005E62CA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「計劃</w:t>
      </w:r>
      <w:r w:rsidR="005E62CA"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」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機構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伴</w:t>
      </w:r>
    </w:p>
    <w:p w14:paraId="3FA04C3D" w14:textId="77777777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7DAF67B" w14:textId="52D56780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如果機構熱衷於協助學生做好生涯規劃準備，</w:t>
      </w:r>
      <w:r w:rsidR="00A2083E" w:rsidRPr="00461FEF">
        <w:rPr>
          <w:rFonts w:ascii="Times New Roman" w:eastAsia="標楷體" w:hAnsi="Times New Roman" w:cs="Times New Roman" w:hint="eastAsia"/>
          <w:sz w:val="26"/>
          <w:szCs w:val="26"/>
        </w:rPr>
        <w:t>而擬</w:t>
      </w:r>
      <w:r w:rsidR="00A2083E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籌辦的活動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符合下列</w:t>
      </w:r>
      <w:r w:rsidR="007A2F7F" w:rsidRPr="00461FEF">
        <w:rPr>
          <w:rFonts w:ascii="Times New Roman" w:eastAsia="標楷體" w:hAnsi="Times New Roman" w:cs="Times New Roman" w:hint="eastAsia"/>
          <w:sz w:val="26"/>
          <w:szCs w:val="26"/>
        </w:rPr>
        <w:t>要求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，歡迎填寫第三</w:t>
      </w:r>
      <w:r w:rsidR="005C5BB7" w:rsidRPr="00461FEF">
        <w:rPr>
          <w:rFonts w:ascii="Times New Roman" w:eastAsia="標楷體" w:hAnsi="Times New Roman" w:cs="Times New Roman" w:hint="eastAsia"/>
          <w:sz w:val="26"/>
          <w:szCs w:val="26"/>
        </w:rPr>
        <w:t>至五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頁的</w:t>
      </w:r>
      <w:r w:rsidR="00474B83" w:rsidRPr="00461FEF">
        <w:rPr>
          <w:rFonts w:ascii="Times New Roman" w:eastAsia="標楷體" w:hAnsi="Times New Roman" w:cs="Times New Roman" w:hint="eastAsia"/>
          <w:sz w:val="26"/>
          <w:szCs w:val="26"/>
        </w:rPr>
        <w:t>教育局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「商校合作計劃」機構伙伴申請表格，及將已填妥的表格電郵至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b</w:t>
      </w:r>
      <w:r w:rsidRPr="00461FEF">
        <w:rPr>
          <w:rFonts w:ascii="Times New Roman" w:eastAsia="標楷體" w:hAnsi="Times New Roman" w:cs="Times New Roman"/>
          <w:sz w:val="26"/>
          <w:szCs w:val="26"/>
          <w:u w:val="single"/>
        </w:rPr>
        <w:t>spp@edb.gov.hk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D7F6B" w:rsidRPr="00461FEF">
        <w:rPr>
          <w:rFonts w:ascii="Times New Roman" w:eastAsia="標楷體" w:hAnsi="Times New Roman" w:cs="Times New Roman" w:hint="eastAsia"/>
          <w:sz w:val="26"/>
          <w:szCs w:val="26"/>
        </w:rPr>
        <w:t>成功申請加入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「計劃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="009D7F6B" w:rsidRPr="00461FEF">
        <w:rPr>
          <w:rFonts w:ascii="Times New Roman" w:eastAsia="標楷體" w:hAnsi="Times New Roman" w:cs="Times New Roman" w:hint="eastAsia"/>
          <w:sz w:val="26"/>
          <w:szCs w:val="26"/>
        </w:rPr>
        <w:t>的機構將獲電郵通知。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如果機構在遞交申請</w:t>
      </w:r>
      <w:r w:rsidR="00740659" w:rsidRPr="00461FEF">
        <w:rPr>
          <w:rFonts w:ascii="Times New Roman" w:eastAsia="標楷體" w:hAnsi="Times New Roman" w:cs="Times New Roman" w:hint="eastAsia"/>
          <w:sz w:val="26"/>
          <w:szCs w:val="26"/>
        </w:rPr>
        <w:t>後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三個月</w:t>
      </w:r>
      <w:r w:rsidR="00740659" w:rsidRPr="00461FEF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5E62CA" w:rsidRPr="00461FEF">
        <w:rPr>
          <w:rFonts w:ascii="Times New Roman" w:eastAsia="標楷體" w:hAnsi="Times New Roman" w:cs="Times New Roman" w:hint="eastAsia"/>
          <w:sz w:val="26"/>
          <w:szCs w:val="26"/>
        </w:rPr>
        <w:t>仍未收到通知，則可視為申請不被接納。</w:t>
      </w:r>
    </w:p>
    <w:p w14:paraId="60C175FE" w14:textId="77777777" w:rsidR="005E62CA" w:rsidRPr="00461FEF" w:rsidRDefault="005E62CA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62EA7B8" w14:textId="0F6F4B95" w:rsidR="00252AE4" w:rsidRPr="00461FEF" w:rsidRDefault="005E48D7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籌辦活動的要求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26E53249" w14:textId="3CAB6289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1. 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活動</w:t>
      </w:r>
      <w:r w:rsidR="006A4455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須與</w:t>
      </w:r>
      <w:r w:rsidR="001A4349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促進學生的事業探索及生涯規劃</w:t>
      </w:r>
      <w:r w:rsidR="006A4455"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相關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；</w:t>
      </w:r>
    </w:p>
    <w:p w14:paraId="5FACA0A8" w14:textId="6529E4D3" w:rsidR="005C5BB7" w:rsidRPr="00461FEF" w:rsidRDefault="005C5BB7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2.</w:t>
      </w:r>
      <w:r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活動不收取費用；</w:t>
      </w:r>
    </w:p>
    <w:p w14:paraId="41C6D856" w14:textId="062278C6" w:rsidR="00252AE4" w:rsidRPr="00461FEF" w:rsidRDefault="00CC702D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="00252AE4" w:rsidRPr="00461FEF">
        <w:rPr>
          <w:rFonts w:ascii="Times New Roman" w:eastAsia="標楷體" w:hAnsi="Times New Roman" w:cs="Times New Roman"/>
          <w:bCs/>
          <w:sz w:val="26"/>
          <w:szCs w:val="26"/>
        </w:rPr>
        <w:t xml:space="preserve">. 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活動不涉及推廣、銷售機構的服務或產品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461FEF">
        <w:rPr>
          <w:rFonts w:ascii="Times New Roman" w:eastAsia="標楷體" w:hAnsi="Times New Roman" w:cs="Times New Roman" w:hint="eastAsia"/>
          <w:bCs/>
          <w:sz w:val="26"/>
          <w:szCs w:val="26"/>
        </w:rPr>
        <w:t>及</w:t>
      </w:r>
    </w:p>
    <w:p w14:paraId="70143C27" w14:textId="2EE925BD" w:rsidR="00CC702D" w:rsidRPr="00461FEF" w:rsidRDefault="00CC702D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4.</w:t>
      </w:r>
      <w:r w:rsidRPr="00461FE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3A44F3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5F47F6" w:rsidRPr="00461FEF">
        <w:rPr>
          <w:rFonts w:ascii="Times New Roman" w:eastAsia="標楷體" w:hAnsi="Times New Roman" w:cs="Times New Roman" w:hint="eastAsia"/>
          <w:sz w:val="26"/>
          <w:szCs w:val="26"/>
        </w:rPr>
        <w:t>符合香港法例，沒有涉及危害國家安全的內容</w:t>
      </w:r>
    </w:p>
    <w:p w14:paraId="5F37A200" w14:textId="77777777" w:rsidR="00252AE4" w:rsidRPr="00461FEF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80C57E" w14:textId="77777777" w:rsidR="00F36F03" w:rsidRPr="00461FEF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活動模式</w:t>
      </w:r>
    </w:p>
    <w:p w14:paraId="3B257034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4E5747" w14:textId="062AC008" w:rsidR="00F36F03" w:rsidRPr="00461FEF" w:rsidRDefault="004D7C5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成功加入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後，機構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伙伴</w:t>
      </w:r>
      <w:r w:rsidR="00252AE4" w:rsidRPr="00461FEF">
        <w:rPr>
          <w:rFonts w:ascii="Times New Roman" w:eastAsia="標楷體" w:hAnsi="Times New Roman" w:cs="Times New Roman" w:hint="eastAsia"/>
          <w:sz w:val="26"/>
          <w:szCs w:val="26"/>
        </w:rPr>
        <w:t>可透過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CC702D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為學生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提供多元化的事業探索活動，包括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工作體驗計劃、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工作場地</w:t>
      </w:r>
      <w:r w:rsidR="00406DA7" w:rsidRPr="00461FEF">
        <w:rPr>
          <w:rFonts w:ascii="Times New Roman" w:eastAsia="標楷體" w:hAnsi="Times New Roman" w:cs="Times New Roman" w:hint="eastAsia"/>
          <w:sz w:val="26"/>
          <w:szCs w:val="26"/>
        </w:rPr>
        <w:t>參觀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、職業講座、工作坊、職業博覽、比賽、學生大使計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587A1A" w:rsidRPr="00461FEF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導師計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等。</w:t>
      </w:r>
    </w:p>
    <w:p w14:paraId="26771736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B2CA3F6" w14:textId="77777777" w:rsidR="00F36F03" w:rsidRPr="00461FEF" w:rsidRDefault="00A572B2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機構</w:t>
      </w:r>
      <w:r w:rsidRPr="00461FEF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伴提供的服務及相關準備</w:t>
      </w:r>
    </w:p>
    <w:p w14:paraId="7A9B1278" w14:textId="77777777" w:rsidR="00F36F03" w:rsidRPr="00461FEF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07A69" w14:textId="0EE0C973" w:rsidR="00F36F03" w:rsidRPr="00461FEF" w:rsidRDefault="005F47F6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和機構</w:t>
      </w:r>
      <w:r w:rsidR="006E27FD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伴之間的合作</w:t>
      </w:r>
      <w:r w:rsidR="00917F30" w:rsidRPr="00461FEF">
        <w:rPr>
          <w:rFonts w:ascii="Times New Roman" w:eastAsia="標楷體" w:hAnsi="Times New Roman" w:cs="Times New Roman" w:hint="eastAsia"/>
          <w:b/>
          <w:sz w:val="26"/>
          <w:szCs w:val="26"/>
        </w:rPr>
        <w:t>以活動為本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，機構</w:t>
      </w:r>
      <w:r w:rsidR="006E27FD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伴須提交活動計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劃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書以供我們考慮，並負責以下事宜：</w:t>
      </w:r>
    </w:p>
    <w:p w14:paraId="3B04C884" w14:textId="77777777" w:rsidR="00343BEB" w:rsidRPr="00461FEF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18D3689" w14:textId="43E4F3CA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決定活動的模式，如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工作體驗計劃、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工作場地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參觀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、工作坊</w:t>
      </w:r>
      <w:r w:rsidR="005F47F6" w:rsidRPr="00461FEF">
        <w:rPr>
          <w:rFonts w:ascii="Times New Roman" w:eastAsia="標楷體" w:hAnsi="Times New Roman" w:cs="Times New Roman" w:hint="eastAsia"/>
          <w:sz w:val="26"/>
          <w:szCs w:val="26"/>
        </w:rPr>
        <w:t>、比賽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等；</w:t>
      </w:r>
    </w:p>
    <w:p w14:paraId="617203A7" w14:textId="74E7467D" w:rsidR="00F36F03" w:rsidRPr="00461FEF" w:rsidRDefault="001440B3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確立清晰的學習目標及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設計活動的內容；</w:t>
      </w:r>
    </w:p>
    <w:p w14:paraId="6E030E5C" w14:textId="3B802B37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決定活動的細節，如日期、時間、為期長短</w:t>
      </w:r>
      <w:r w:rsidR="001440B3" w:rsidRPr="00461FEF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1C43B8" w:rsidRPr="00461FEF">
        <w:rPr>
          <w:rFonts w:ascii="Times New Roman" w:eastAsia="標楷體" w:hAnsi="Times New Roman" w:cs="Times New Roman" w:hint="eastAsia"/>
          <w:sz w:val="26"/>
          <w:szCs w:val="26"/>
        </w:rPr>
        <w:t>場</w:t>
      </w:r>
      <w:r w:rsidR="001440B3" w:rsidRPr="00461FEF">
        <w:rPr>
          <w:rFonts w:ascii="Times New Roman" w:eastAsia="標楷體" w:hAnsi="Times New Roman" w:cs="Times New Roman" w:hint="eastAsia"/>
          <w:sz w:val="26"/>
          <w:szCs w:val="26"/>
        </w:rPr>
        <w:t>地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、參加學生人數等；</w:t>
      </w:r>
    </w:p>
    <w:p w14:paraId="5C41E8B7" w14:textId="114C58FC" w:rsidR="005F47F6" w:rsidRPr="00461FEF" w:rsidRDefault="005F47F6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6D295A" w:rsidRPr="00461FEF">
        <w:rPr>
          <w:rFonts w:ascii="Times New Roman" w:eastAsia="標楷體" w:hAnsi="Times New Roman" w:cs="Times New Roman" w:hint="eastAsia"/>
          <w:sz w:val="26"/>
          <w:szCs w:val="26"/>
        </w:rPr>
        <w:t>籌辦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比賽，訂明比賽形式</w:t>
      </w:r>
      <w:r w:rsidR="00295545" w:rsidRPr="00461FEF">
        <w:rPr>
          <w:rFonts w:ascii="Times New Roman" w:eastAsia="標楷體" w:hAnsi="Times New Roman" w:cs="Times New Roman" w:hint="eastAsia"/>
          <w:sz w:val="26"/>
          <w:szCs w:val="26"/>
        </w:rPr>
        <w:t>、評審準則等比賽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規則，確保公平及公正；</w:t>
      </w:r>
    </w:p>
    <w:p w14:paraId="064AC075" w14:textId="02C2EA0D" w:rsidR="00F36F03" w:rsidRPr="00461FEF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安排一位同事為該活動的聯絡人，並向我們提供其聯絡資料（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手提、辦公室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電話號碼和電郵地址），以便我們或負責教師能夠向其查詢</w:t>
      </w:r>
      <w:r w:rsidR="007F1B27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安排細節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及作緊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</w:rPr>
        <w:t>急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聯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</w:rPr>
        <w:t>絡</w:t>
      </w:r>
      <w:r w:rsidR="008A1B28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之用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；及</w:t>
      </w:r>
    </w:p>
    <w:p w14:paraId="7CC604AB" w14:textId="3F06B40C" w:rsidR="00F36F03" w:rsidRPr="00461FEF" w:rsidRDefault="004F07AC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委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派同事接待學生並為他們開展活動。</w:t>
      </w:r>
      <w:r w:rsidR="00880CA8" w:rsidRPr="00461FEF">
        <w:rPr>
          <w:rFonts w:ascii="Times New Roman" w:eastAsia="標楷體" w:hAnsi="Times New Roman" w:cs="Times New Roman"/>
          <w:sz w:val="26"/>
          <w:szCs w:val="26"/>
        </w:rPr>
        <w:br/>
      </w:r>
    </w:p>
    <w:p w14:paraId="59B521AD" w14:textId="77777777" w:rsidR="00FC2966" w:rsidRPr="00461FEF" w:rsidRDefault="00FC2966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191047A" w14:textId="206F9019" w:rsidR="00FC2966" w:rsidRPr="00461FEF" w:rsidRDefault="00AF7D5B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提供的協助</w:t>
      </w:r>
      <w:r w:rsidR="00FC2966" w:rsidRPr="00461FEF">
        <w:rPr>
          <w:rFonts w:ascii="Times New Roman" w:eastAsia="標楷體" w:hAnsi="Times New Roman" w:cs="Times New Roman"/>
          <w:b/>
          <w:bCs/>
          <w:sz w:val="26"/>
          <w:szCs w:val="26"/>
        </w:rPr>
        <w:br/>
      </w:r>
    </w:p>
    <w:p w14:paraId="656256C3" w14:textId="6B29912A" w:rsidR="00F36F03" w:rsidRPr="00461FEF" w:rsidRDefault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若機構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伴建議的活動得到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CD0E46" w:rsidRPr="00461FEF">
        <w:rPr>
          <w:rFonts w:ascii="Times New Roman" w:eastAsia="標楷體" w:hAnsi="Times New Roman" w:cs="Times New Roman" w:hint="eastAsia"/>
          <w:sz w:val="26"/>
          <w:szCs w:val="26"/>
        </w:rPr>
        <w:t>計劃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的支持，教育局會提供以下支援：</w:t>
      </w:r>
    </w:p>
    <w:p w14:paraId="3AAE5229" w14:textId="77777777" w:rsidR="000F5D07" w:rsidRPr="00461FEF" w:rsidRDefault="000F5D07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A3B81EE" w14:textId="7F360CBE" w:rsidR="00F36F03" w:rsidRPr="00461FEF" w:rsidRDefault="00240064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從教育的角度，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籌辦</w:t>
      </w:r>
      <w:r w:rsidR="00020398" w:rsidRPr="00461FEF">
        <w:rPr>
          <w:rFonts w:ascii="Times New Roman" w:eastAsia="標楷體" w:hAnsi="Times New Roman" w:cs="Times New Roman" w:hint="eastAsia"/>
          <w:sz w:val="26"/>
          <w:szCs w:val="26"/>
        </w:rPr>
        <w:t>過程</w:t>
      </w:r>
      <w:r w:rsidR="00FC6399" w:rsidRPr="00461FEF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="00020398" w:rsidRPr="00461FEF">
        <w:rPr>
          <w:rFonts w:ascii="Times New Roman" w:eastAsia="標楷體" w:hAnsi="Times New Roman" w:cs="Times New Roman" w:hint="eastAsia"/>
          <w:sz w:val="26"/>
          <w:szCs w:val="26"/>
        </w:rPr>
        <w:t>為機構伙伴</w:t>
      </w:r>
      <w:r w:rsidR="00917F30" w:rsidRPr="00461FEF">
        <w:rPr>
          <w:rFonts w:ascii="Times New Roman" w:eastAsia="標楷體" w:hAnsi="Times New Roman" w:cs="Times New Roman" w:hint="eastAsia"/>
          <w:sz w:val="26"/>
          <w:szCs w:val="26"/>
        </w:rPr>
        <w:t>提供專業的意見；</w:t>
      </w:r>
    </w:p>
    <w:p w14:paraId="77F45469" w14:textId="777FDD09" w:rsidR="00F36F03" w:rsidRPr="00461FEF" w:rsidRDefault="00917F30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透過不同途徑向學校宣傳及推廣活動，如利用電郵及上傳活動資料到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網站</w:t>
      </w:r>
      <w:r w:rsidR="003458F1" w:rsidRPr="00461FEF">
        <w:rPr>
          <w:rFonts w:ascii="Times New Roman" w:eastAsia="標楷體" w:hAnsi="Times New Roman" w:cs="Times New Roman" w:hint="eastAsia"/>
          <w:sz w:val="26"/>
          <w:szCs w:val="26"/>
        </w:rPr>
        <w:t>；</w:t>
      </w:r>
      <w:hyperlink r:id="rId8" w:history="1"/>
    </w:p>
    <w:p w14:paraId="73572EE3" w14:textId="2D1E8D72" w:rsidR="00F36F03" w:rsidRPr="00461FEF" w:rsidRDefault="00917F30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處理部分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聯絡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和以下後勤事務：</w:t>
      </w:r>
    </w:p>
    <w:p w14:paraId="72AEA649" w14:textId="77777777" w:rsidR="00F36F03" w:rsidRPr="00461FEF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活動報名</w:t>
      </w:r>
    </w:p>
    <w:p w14:paraId="529CB9D2" w14:textId="775DE868" w:rsidR="00F36F03" w:rsidRPr="00461FEF" w:rsidRDefault="00917F30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trike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回答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學校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的一般查詢</w:t>
      </w:r>
    </w:p>
    <w:p w14:paraId="61918B8C" w14:textId="7354E6C2" w:rsidR="00F36F03" w:rsidRPr="00461FEF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通知學校申請結果</w:t>
      </w:r>
    </w:p>
    <w:p w14:paraId="1B25907F" w14:textId="76574648" w:rsidR="00FC2966" w:rsidRPr="00461FEF" w:rsidRDefault="00FC2966" w:rsidP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7713022" w14:textId="68A9D0CB" w:rsidR="00E80203" w:rsidRPr="00461FEF" w:rsidRDefault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請注意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701847D6" w14:textId="55BBF50E" w:rsidR="00E80203" w:rsidRPr="00461FEF" w:rsidRDefault="00AF7D5B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只支持經教育局審批的活動，並不代表教育局支持機構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伴的</w:t>
      </w:r>
      <w:r w:rsidR="00A35113" w:rsidRPr="00461FEF">
        <w:rPr>
          <w:rFonts w:ascii="Times New Roman" w:eastAsia="標楷體" w:hAnsi="Times New Roman" w:cs="Times New Roman" w:hint="eastAsia"/>
          <w:sz w:val="26"/>
          <w:szCs w:val="26"/>
        </w:rPr>
        <w:t>業務、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產品、服務</w:t>
      </w:r>
      <w:r w:rsidR="00E80203" w:rsidRPr="00461FEF">
        <w:rPr>
          <w:rFonts w:ascii="Times New Roman" w:eastAsia="標楷體" w:hAnsi="Times New Roman" w:cs="Times New Roman" w:hint="eastAsia"/>
          <w:sz w:val="26"/>
          <w:szCs w:val="26"/>
        </w:rPr>
        <w:t>及／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或其他活動。</w:t>
      </w:r>
    </w:p>
    <w:p w14:paraId="0D3022A2" w14:textId="49C57484" w:rsidR="00FC2966" w:rsidRPr="00461FEF" w:rsidRDefault="00CD3625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未經教育局批准，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</w:rPr>
        <w:t>機構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伙</w:t>
      </w:r>
      <w:r w:rsidR="002D02FF" w:rsidRPr="00461FEF">
        <w:rPr>
          <w:rFonts w:ascii="Times New Roman" w:eastAsia="標楷體" w:hAnsi="Times New Roman" w:cs="Times New Roman" w:hint="eastAsia"/>
          <w:sz w:val="26"/>
          <w:szCs w:val="26"/>
        </w:rPr>
        <w:t>伴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不得使用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FC2966" w:rsidRPr="00461FEF">
        <w:rPr>
          <w:rFonts w:ascii="Times New Roman" w:eastAsia="標楷體" w:hAnsi="Times New Roman" w:cs="Times New Roman" w:hint="eastAsia"/>
          <w:sz w:val="26"/>
          <w:szCs w:val="26"/>
        </w:rPr>
        <w:t>的標誌。</w:t>
      </w:r>
    </w:p>
    <w:p w14:paraId="3713C844" w14:textId="20019B9D" w:rsidR="00017246" w:rsidRPr="00461FEF" w:rsidRDefault="00017246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如發現加入「計劃</w:t>
      </w:r>
      <w:r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的機構違反雙方合作協議或引致公眾的利益受損，教育局有權隨時終止合作，並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</w:rPr>
        <w:t>會把該機構於「計劃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」中</w:t>
      </w:r>
      <w:r w:rsidR="00D4602C" w:rsidRPr="00461FEF">
        <w:rPr>
          <w:rFonts w:ascii="Times New Roman" w:eastAsia="標楷體" w:hAnsi="Times New Roman" w:cs="Times New Roman" w:hint="eastAsia"/>
          <w:sz w:val="26"/>
          <w:szCs w:val="26"/>
        </w:rPr>
        <w:t>移除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27A36708" w14:textId="77777777" w:rsidR="00343BEB" w:rsidRPr="00461FEF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68E40" w14:textId="52287BFA" w:rsidR="00A66927" w:rsidRPr="00461FEF" w:rsidRDefault="00917F30" w:rsidP="00137E01">
      <w:pPr>
        <w:adjustRightInd w:val="0"/>
        <w:snapToGrid w:val="0"/>
        <w:spacing w:line="300" w:lineRule="auto"/>
        <w:jc w:val="both"/>
        <w:rPr>
          <w:rStyle w:val="ab"/>
          <w:rFonts w:ascii="Times New Roman" w:eastAsia="標楷體" w:hAnsi="Times New Roman" w:cs="Times New Roman"/>
          <w:sz w:val="26"/>
          <w:szCs w:val="26"/>
        </w:rPr>
      </w:pPr>
      <w:r w:rsidRPr="00461FE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如有任何查詢，請致電</w:t>
      </w:r>
      <w:r w:rsidRPr="00461FEF">
        <w:rPr>
          <w:rFonts w:ascii="Times New Roman" w:eastAsia="標楷體" w:hAnsi="Times New Roman" w:cs="Times New Roman"/>
          <w:sz w:val="26"/>
          <w:szCs w:val="26"/>
        </w:rPr>
        <w:t>3698 4336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與葉先生</w:t>
      </w:r>
      <w:r w:rsidR="002A7FF7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2A7FF7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2A7FF7">
        <w:rPr>
          <w:rFonts w:ascii="Times New Roman" w:eastAsia="標楷體" w:hAnsi="Times New Roman" w:cs="Times New Roman"/>
          <w:sz w:val="26"/>
          <w:szCs w:val="26"/>
        </w:rPr>
        <w:t>698 4255</w:t>
      </w:r>
      <w:r w:rsidR="002A7FF7">
        <w:rPr>
          <w:rFonts w:ascii="Times New Roman" w:eastAsia="標楷體" w:hAnsi="Times New Roman" w:cs="Times New Roman" w:hint="eastAsia"/>
          <w:sz w:val="26"/>
          <w:szCs w:val="26"/>
        </w:rPr>
        <w:t>與黎小姐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3698</w:t>
      </w:r>
      <w:r w:rsidR="002A0D49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3451</w:t>
      </w:r>
      <w:r w:rsidR="002A0D49">
        <w:rPr>
          <w:rFonts w:ascii="Times New Roman" w:eastAsia="標楷體" w:hAnsi="Times New Roman" w:cs="Times New Roman" w:hint="eastAsia"/>
          <w:sz w:val="26"/>
          <w:szCs w:val="26"/>
        </w:rPr>
        <w:t>與孫先生</w:t>
      </w:r>
      <w:r w:rsidR="002A0D49" w:rsidRPr="00461FEF">
        <w:rPr>
          <w:rFonts w:ascii="Times New Roman" w:eastAsia="標楷體" w:hAnsi="Times New Roman" w:cs="Times New Roman" w:hint="eastAsia"/>
          <w:sz w:val="26"/>
          <w:szCs w:val="26"/>
        </w:rPr>
        <w:t>聯絡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。有關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</w:rPr>
        <w:t>更多資訊，請</w:t>
      </w:r>
      <w:r w:rsidR="00B65169" w:rsidRPr="00461FE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瀏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覽</w:t>
      </w:r>
      <w:r w:rsidR="00AF7D5B" w:rsidRPr="00461FEF">
        <w:rPr>
          <w:rFonts w:ascii="Times New Roman" w:eastAsia="標楷體" w:hAnsi="Times New Roman" w:cs="Times New Roman" w:hint="eastAsia"/>
          <w:sz w:val="26"/>
          <w:szCs w:val="26"/>
        </w:rPr>
        <w:t>「計劃」</w:t>
      </w:r>
      <w:r w:rsidRPr="00461FEF">
        <w:rPr>
          <w:rFonts w:ascii="Times New Roman" w:eastAsia="標楷體" w:hAnsi="Times New Roman" w:cs="Times New Roman" w:hint="eastAsia"/>
          <w:sz w:val="26"/>
          <w:szCs w:val="26"/>
        </w:rPr>
        <w:t>網站：</w:t>
      </w:r>
      <w:hyperlink r:id="rId9" w:history="1">
        <w:r w:rsidRPr="00461FEF">
          <w:rPr>
            <w:rStyle w:val="ab"/>
            <w:rFonts w:ascii="Times New Roman" w:eastAsia="標楷體" w:hAnsi="Times New Roman" w:cs="Times New Roman"/>
            <w:sz w:val="26"/>
            <w:szCs w:val="26"/>
          </w:rPr>
          <w:t>https://careerguidance.edb.hkedcity.net/</w:t>
        </w:r>
      </w:hyperlink>
    </w:p>
    <w:p w14:paraId="1165D720" w14:textId="0AFAAE7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E0485F1" w14:textId="1E933F8D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11F9C543" w14:textId="3611684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4DACDA0" w14:textId="690F5EC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DB492A0" w14:textId="6369C7C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C2244AE" w14:textId="79B1BF2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2FFCD7B" w14:textId="1A7AC11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24DC420" w14:textId="2C69F1BE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76BD213" w14:textId="7E670AC0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2145EA9" w14:textId="72805D6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18CE4E1" w14:textId="5535744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EBA1716" w14:textId="4414A4A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6FD3F4E" w14:textId="1C728CB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18D5292" w14:textId="55A5A22D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E4B6AFE" w14:textId="3E54798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9C6EF0F" w14:textId="6FCDE312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88D1476" w14:textId="6756D47F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922FFFB" w14:textId="1EC2EC9E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6FC3839" w14:textId="0505BFD9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89D92D7" w14:textId="601725F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3191341" w14:textId="2404953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EDDD292" w14:textId="7EE41895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F8FFB67" w14:textId="21AC47D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94D6131" w14:textId="58967D5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2052C1E8" w14:textId="21E59236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F26EC8B" w14:textId="134D82EA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1FA40C93" w14:textId="73831467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06B2ABAF" w14:textId="0F70FA38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C3BFF2C" w14:textId="24B92A1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6E910FAB" w14:textId="4E13065C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4AE7DF59" w14:textId="3C7030B3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370914ED" w14:textId="72749007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7CC644C4" w14:textId="5D490684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58BE4C5" w14:textId="72D44C34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57C63A5" w14:textId="20079B6B" w:rsidR="00707DF2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p w14:paraId="5EE20F9E" w14:textId="77777777" w:rsidR="00707DF2" w:rsidRPr="00461FEF" w:rsidRDefault="00707DF2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66927" w:rsidRPr="00461FEF" w14:paraId="0E3DB0A1" w14:textId="77777777" w:rsidTr="00A75B29">
        <w:tc>
          <w:tcPr>
            <w:tcW w:w="10456" w:type="dxa"/>
          </w:tcPr>
          <w:p w14:paraId="3949E829" w14:textId="1ED83F86" w:rsidR="00B50F81" w:rsidRPr="00461FEF" w:rsidRDefault="00B50F81" w:rsidP="00B50F8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在填寫下方申請表格前，請先閱覽</w:t>
            </w:r>
            <w:r w:rsidR="004D7C53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第一及二頁的注意事項</w:t>
            </w:r>
          </w:p>
          <w:p w14:paraId="342BAA73" w14:textId="77777777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此表格的派發及處理將不收取任何費用</w:t>
            </w:r>
          </w:p>
          <w:p w14:paraId="0A36E029" w14:textId="77777777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提交表格並不代表申請成功</w:t>
            </w:r>
          </w:p>
          <w:p w14:paraId="78E898E0" w14:textId="1E840521" w:rsidR="00A66927" w:rsidRPr="00461FEF" w:rsidRDefault="00A66927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成功申請者將獲邀以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jpg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格式提交機構商標，以作推廣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活動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017246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上載「計劃」網</w:t>
            </w:r>
            <w:r w:rsidR="00017246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站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之用</w:t>
            </w:r>
          </w:p>
        </w:tc>
      </w:tr>
    </w:tbl>
    <w:p w14:paraId="6FADCFA6" w14:textId="77777777" w:rsidR="00A66927" w:rsidRPr="00461FEF" w:rsidRDefault="00A66927" w:rsidP="00A66927">
      <w:pPr>
        <w:spacing w:line="24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7A041839" w14:textId="298C895C" w:rsidR="00A66927" w:rsidRPr="00461FEF" w:rsidRDefault="00E328F4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教育局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「商校合作計劃」機構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  <w:lang w:eastAsia="zh-HK"/>
        </w:rPr>
        <w:t>伙</w:t>
      </w:r>
      <w:r w:rsidR="00A66927"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伴</w:t>
      </w:r>
    </w:p>
    <w:p w14:paraId="0A224BE8" w14:textId="77777777" w:rsidR="00A66927" w:rsidRPr="00461FEF" w:rsidRDefault="00A66927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461FEF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  <w:shd w:val="clear" w:color="auto" w:fill="FFFFFF"/>
        </w:rPr>
        <w:t>申請表格</w:t>
      </w:r>
    </w:p>
    <w:p w14:paraId="60C6A6DF" w14:textId="77777777" w:rsidR="00A66927" w:rsidRPr="00461FEF" w:rsidRDefault="00A66927" w:rsidP="00A669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A66927" w:rsidRPr="00461FEF" w14:paraId="7789F266" w14:textId="77777777" w:rsidTr="00A75B29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FFC9D91" w14:textId="77777777" w:rsidR="00A66927" w:rsidRPr="00461FEF" w:rsidRDefault="00A66927" w:rsidP="00A75B29">
            <w:pPr>
              <w:ind w:rightChars="14" w:right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機構全名</w:t>
            </w:r>
          </w:p>
        </w:tc>
        <w:tc>
          <w:tcPr>
            <w:tcW w:w="7371" w:type="dxa"/>
            <w:gridSpan w:val="2"/>
          </w:tcPr>
          <w:p w14:paraId="5935945F" w14:textId="174A2FB1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r w:rsidR="00A66927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中文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66927" w:rsidRPr="00461FEF" w14:paraId="31564052" w14:textId="77777777" w:rsidTr="00A75B29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2536DC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B6368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</w:tc>
      </w:tr>
      <w:tr w:rsidR="00A66927" w:rsidRPr="00461FEF" w14:paraId="1C8B406C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EE5684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聯絡人</w:t>
            </w:r>
          </w:p>
        </w:tc>
        <w:tc>
          <w:tcPr>
            <w:tcW w:w="7371" w:type="dxa"/>
            <w:gridSpan w:val="2"/>
          </w:tcPr>
          <w:p w14:paraId="5679DFCB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29BEB06E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5332243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職位</w:t>
            </w:r>
          </w:p>
        </w:tc>
        <w:tc>
          <w:tcPr>
            <w:tcW w:w="7371" w:type="dxa"/>
            <w:gridSpan w:val="2"/>
          </w:tcPr>
          <w:p w14:paraId="35B63291" w14:textId="77777777" w:rsidR="00A66927" w:rsidRPr="00461FEF" w:rsidRDefault="00A66927" w:rsidP="00A75B2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0816CB19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38337F1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聯絡電話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5D312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F2E0E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辦公室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66927" w:rsidRPr="00461FEF" w14:paraId="5823F6BB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D7A22DF" w14:textId="63449268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電郵</w:t>
            </w:r>
            <w:r w:rsidR="00BD3DC0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地址</w:t>
            </w:r>
          </w:p>
        </w:tc>
        <w:tc>
          <w:tcPr>
            <w:tcW w:w="7371" w:type="dxa"/>
            <w:gridSpan w:val="2"/>
          </w:tcPr>
          <w:p w14:paraId="0198A5F9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0C180D80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6BD4364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通訊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 w:eastAsia="zh-HK"/>
              </w:rPr>
              <w:t>地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址</w:t>
            </w:r>
          </w:p>
        </w:tc>
        <w:tc>
          <w:tcPr>
            <w:tcW w:w="7371" w:type="dxa"/>
            <w:gridSpan w:val="2"/>
            <w:vAlign w:val="center"/>
          </w:tcPr>
          <w:p w14:paraId="55CF485D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392E7F28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1CAA8B1" w14:textId="77777777" w:rsidR="00A66927" w:rsidRPr="00461FEF" w:rsidRDefault="00A66927" w:rsidP="00A75B29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HK"/>
              </w:rPr>
              <w:t>網頁連結</w:t>
            </w:r>
          </w:p>
        </w:tc>
        <w:tc>
          <w:tcPr>
            <w:tcW w:w="7371" w:type="dxa"/>
            <w:gridSpan w:val="2"/>
            <w:vAlign w:val="center"/>
          </w:tcPr>
          <w:p w14:paraId="26B642D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7D0E797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A66927" w:rsidRPr="00461FEF" w14:paraId="30C2DA54" w14:textId="77777777" w:rsidTr="00A75B29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608F6E" w14:textId="77777777" w:rsidR="004D7C53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機構資料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約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字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）</w:t>
            </w:r>
          </w:p>
          <w:p w14:paraId="34515F54" w14:textId="6BDD90F9" w:rsidR="00A66927" w:rsidRPr="00461FEF" w:rsidRDefault="004D7C53" w:rsidP="00FE6247">
            <w:pPr>
              <w:ind w:right="-1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（成功加入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教育局「商校合作計劃」（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「計劃」）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後，此部分內容將上載至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網站）</w:t>
            </w:r>
          </w:p>
        </w:tc>
      </w:tr>
      <w:tr w:rsidR="00A66927" w:rsidRPr="00461FEF" w14:paraId="0496A6D8" w14:textId="77777777" w:rsidTr="00A75B29">
        <w:tc>
          <w:tcPr>
            <w:tcW w:w="9628" w:type="dxa"/>
            <w:gridSpan w:val="3"/>
            <w:shd w:val="clear" w:color="auto" w:fill="auto"/>
          </w:tcPr>
          <w:p w14:paraId="3E3EA6ED" w14:textId="4692E0D5" w:rsidR="00A66927" w:rsidRPr="00461FEF" w:rsidRDefault="00A66927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機構簡介</w:t>
            </w:r>
            <w:r w:rsidR="00E328F4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（請提供中、英文版的簡介）</w:t>
            </w:r>
          </w:p>
        </w:tc>
      </w:tr>
      <w:tr w:rsidR="00A66927" w:rsidRPr="00461FEF" w14:paraId="4AC47517" w14:textId="77777777" w:rsidTr="00A75B29">
        <w:trPr>
          <w:trHeight w:val="1960"/>
        </w:trPr>
        <w:tc>
          <w:tcPr>
            <w:tcW w:w="4678" w:type="dxa"/>
          </w:tcPr>
          <w:p w14:paraId="5A6D9BBF" w14:textId="70E21B92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（中文）</w:t>
            </w:r>
          </w:p>
          <w:p w14:paraId="39FCC98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1CB088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5139C8E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  <w:gridSpan w:val="2"/>
          </w:tcPr>
          <w:p w14:paraId="6C69C82D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131695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FA25C1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2B478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080FBD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F4AE37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7051D1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A396D5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824A41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DC8023E" w14:textId="77777777" w:rsidR="004D7C53" w:rsidRPr="00461FEF" w:rsidRDefault="004D7C53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CE93C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461FEF" w14:paraId="655603EB" w14:textId="77777777" w:rsidTr="00A75B29">
        <w:trPr>
          <w:trHeight w:val="310"/>
        </w:trPr>
        <w:tc>
          <w:tcPr>
            <w:tcW w:w="9628" w:type="dxa"/>
            <w:gridSpan w:val="3"/>
          </w:tcPr>
          <w:p w14:paraId="6DCCD00A" w14:textId="24631575" w:rsidR="00A66927" w:rsidRPr="00461FEF" w:rsidRDefault="00A66927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lastRenderedPageBreak/>
              <w:t>貴機構欲參加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的原因</w:t>
            </w:r>
          </w:p>
        </w:tc>
      </w:tr>
      <w:tr w:rsidR="00A66927" w:rsidRPr="00461FEF" w14:paraId="2FF293F8" w14:textId="77777777" w:rsidTr="00A75B29">
        <w:trPr>
          <w:trHeight w:val="2582"/>
        </w:trPr>
        <w:tc>
          <w:tcPr>
            <w:tcW w:w="4678" w:type="dxa"/>
          </w:tcPr>
          <w:p w14:paraId="71063547" w14:textId="2D489AAA" w:rsidR="00A66927" w:rsidRPr="00461FEF" w:rsidRDefault="009C476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（中文）</w:t>
            </w:r>
          </w:p>
          <w:p w14:paraId="1636EA8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53D092D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39D17DF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3CA9857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4E726D64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16DB6787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7A1F637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213863C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B590AD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4950" w:type="dxa"/>
            <w:gridSpan w:val="2"/>
          </w:tcPr>
          <w:p w14:paraId="72016E0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BE7353F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</w:tr>
      <w:tr w:rsidR="00A66927" w:rsidRPr="00461FEF" w14:paraId="507413E3" w14:textId="77777777" w:rsidTr="00A75B29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08236205" w14:textId="57A65F0D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擬合作範疇</w:t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（請於適當地方內標記</w:t>
            </w:r>
            <w:r w:rsidR="004D7C53" w:rsidRPr="00461FEF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A66927" w:rsidRPr="00461FEF" w14:paraId="2566A3E9" w14:textId="77777777" w:rsidTr="00A75B29">
        <w:trPr>
          <w:trHeight w:val="555"/>
        </w:trPr>
        <w:tc>
          <w:tcPr>
            <w:tcW w:w="4678" w:type="dxa"/>
            <w:vAlign w:val="center"/>
          </w:tcPr>
          <w:p w14:paraId="102BBC8A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活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動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系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列</w:t>
            </w:r>
          </w:p>
          <w:p w14:paraId="78ECC223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比賽</w:t>
            </w:r>
          </w:p>
          <w:p w14:paraId="2DE0A7E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日營</w:t>
            </w:r>
          </w:p>
          <w:p w14:paraId="1E965E67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戲劇</w:t>
            </w:r>
          </w:p>
          <w:p w14:paraId="09B0573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展覽</w:t>
            </w:r>
          </w:p>
          <w:p w14:paraId="4D0E5229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職場影子</w:t>
            </w:r>
          </w:p>
          <w:p w14:paraId="3972DAC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6"/>
                <w:szCs w:val="26"/>
              </w:rPr>
              <w:t>內地活動</w:t>
            </w:r>
          </w:p>
        </w:tc>
        <w:tc>
          <w:tcPr>
            <w:tcW w:w="4950" w:type="dxa"/>
            <w:gridSpan w:val="2"/>
          </w:tcPr>
          <w:p w14:paraId="064066CE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導師計劃</w:t>
            </w:r>
          </w:p>
          <w:p w14:paraId="6FB4A42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講座</w:t>
            </w:r>
          </w:p>
          <w:p w14:paraId="00098825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工作體驗</w:t>
            </w:r>
          </w:p>
          <w:p w14:paraId="08B89430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工作場地參觀</w:t>
            </w:r>
          </w:p>
          <w:p w14:paraId="2C19B76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工作坊</w:t>
            </w:r>
          </w:p>
          <w:p w14:paraId="719CBF5F" w14:textId="24994B71" w:rsidR="00A66927" w:rsidRPr="00461FEF" w:rsidRDefault="00A6692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其他</w:t>
            </w:r>
            <w:r w:rsidR="00E328F4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______________________</w:t>
            </w:r>
          </w:p>
        </w:tc>
      </w:tr>
      <w:tr w:rsidR="00A66927" w:rsidRPr="00461FEF" w14:paraId="5345184E" w14:textId="77777777" w:rsidTr="00A75B29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6DAAF9FC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擬合作範疇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的初步構思</w:t>
            </w:r>
          </w:p>
        </w:tc>
      </w:tr>
      <w:tr w:rsidR="00A66927" w:rsidRPr="00461FEF" w14:paraId="34E90301" w14:textId="77777777" w:rsidTr="00A75B29">
        <w:tc>
          <w:tcPr>
            <w:tcW w:w="9628" w:type="dxa"/>
            <w:gridSpan w:val="3"/>
          </w:tcPr>
          <w:p w14:paraId="1CC24793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44080B5" w14:textId="70366FDB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736E2A61" w14:textId="29CDFDF5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E9466A9" w14:textId="5DA4D22C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71FD2FB" w14:textId="5C80EBC7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8E22581" w14:textId="7710AB10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57F767A" w14:textId="1FB08BFB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2F6D1C2" w14:textId="002981F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36C04E6" w14:textId="23A5C4EE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980AC2A" w14:textId="623C5F5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4122EE37" w14:textId="5055E5DA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0A5FCD0A" w14:textId="212A1A13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7371AD9" w14:textId="51F7DAEC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C96611C" w14:textId="6ACF175D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5C03436" w14:textId="77777777" w:rsidR="00E328F4" w:rsidRPr="00461FEF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9968356" w14:textId="1ED143F0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3E393D1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66927" w:rsidRPr="00461FEF" w14:paraId="2BC719C3" w14:textId="77777777" w:rsidTr="00A75B29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6A2515ED" w14:textId="3D4094F3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lastRenderedPageBreak/>
              <w:t>行業</w:t>
            </w:r>
            <w:r w:rsidR="00AF7D5B"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分類</w:t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  <w:lang w:val="en-GB"/>
              </w:rPr>
              <w:t>（請於適當地方內標記</w:t>
            </w:r>
            <w:r w:rsidRPr="00461FEF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4D7C53" w:rsidRPr="00461FEF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A66927" w:rsidRPr="00461FEF" w14:paraId="4E1783B8" w14:textId="77777777" w:rsidTr="00FE6247">
        <w:trPr>
          <w:trHeight w:val="6280"/>
        </w:trPr>
        <w:tc>
          <w:tcPr>
            <w:tcW w:w="4684" w:type="dxa"/>
            <w:gridSpan w:val="2"/>
            <w:shd w:val="clear" w:color="auto" w:fill="auto"/>
          </w:tcPr>
          <w:p w14:paraId="1034209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藝術及文化</w:t>
            </w:r>
          </w:p>
          <w:p w14:paraId="3AD1FC2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銀行及金融服務</w:t>
            </w:r>
          </w:p>
          <w:p w14:paraId="24C3DEE1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美容</w:t>
            </w:r>
          </w:p>
          <w:p w14:paraId="094A2EBD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建築及建造</w:t>
            </w:r>
          </w:p>
          <w:p w14:paraId="7DEFC9B2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化工及石油產品</w:t>
            </w:r>
          </w:p>
          <w:p w14:paraId="7319A4FA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設計、創新及科技</w:t>
            </w:r>
          </w:p>
          <w:p w14:paraId="39DAF9A4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教育</w:t>
            </w:r>
          </w:p>
          <w:p w14:paraId="20A7D4EF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安老服務</w:t>
            </w:r>
          </w:p>
          <w:p w14:paraId="61A08BD2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電器及機電</w:t>
            </w:r>
          </w:p>
          <w:p w14:paraId="6720DD9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娛樂及康樂</w:t>
            </w:r>
          </w:p>
          <w:p w14:paraId="72E0DB3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環境服務</w:t>
            </w:r>
          </w:p>
          <w:p w14:paraId="3745C6A3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食品及飲品</w:t>
            </w:r>
          </w:p>
          <w:p w14:paraId="0AE21AF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政府部門</w:t>
            </w:r>
          </w:p>
          <w:p w14:paraId="1F31D8C4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酒店</w:t>
            </w:r>
          </w:p>
          <w:p w14:paraId="565598EA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資訊科技</w:t>
            </w:r>
          </w:p>
          <w:p w14:paraId="2CD82E5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珠寶</w:t>
            </w:r>
          </w:p>
        </w:tc>
        <w:tc>
          <w:tcPr>
            <w:tcW w:w="4944" w:type="dxa"/>
            <w:shd w:val="clear" w:color="auto" w:fill="auto"/>
          </w:tcPr>
          <w:p w14:paraId="7C757CB7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洗衣</w:t>
            </w:r>
          </w:p>
          <w:p w14:paraId="423E6786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val="en-GB"/>
              </w:rPr>
              <w:t>物流及運輸</w:t>
            </w:r>
          </w:p>
          <w:p w14:paraId="6F166102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製造科技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（模具、金屬及塑膠）</w:t>
            </w:r>
          </w:p>
          <w:p w14:paraId="4894880E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醫療及健康</w:t>
            </w:r>
          </w:p>
          <w:p w14:paraId="05346485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印刷及出版</w:t>
            </w:r>
          </w:p>
          <w:p w14:paraId="4600F737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專業服務</w:t>
            </w:r>
          </w:p>
          <w:p w14:paraId="2E18DBF6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物業管理</w:t>
            </w:r>
          </w:p>
          <w:p w14:paraId="0ABB443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零售</w:t>
            </w:r>
          </w:p>
          <w:p w14:paraId="4D33946B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社會服務</w:t>
            </w:r>
          </w:p>
          <w:p w14:paraId="4ED1A270" w14:textId="77777777" w:rsidR="00A66927" w:rsidRPr="00461FEF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測量</w:t>
            </w:r>
          </w:p>
          <w:p w14:paraId="5B518D29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旅遊、會議及展覽服務</w:t>
            </w:r>
          </w:p>
          <w:p w14:paraId="62A13C01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貿易</w:t>
            </w:r>
          </w:p>
          <w:p w14:paraId="5E87D198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獸醫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寵物美容</w:t>
            </w:r>
          </w:p>
          <w:p w14:paraId="1B80AF41" w14:textId="77777777" w:rsidR="00A66927" w:rsidRPr="00461FEF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鐘錶</w:t>
            </w:r>
          </w:p>
          <w:p w14:paraId="1CD67A4C" w14:textId="673F36B9" w:rsidR="00AA3C4F" w:rsidRPr="00461FEF" w:rsidRDefault="00AA3C4F" w:rsidP="00533808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新興行業：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14:paraId="72AF6736" w14:textId="6B9FFD76" w:rsidR="00A66927" w:rsidRPr="00461FEF" w:rsidRDefault="00A66927" w:rsidP="00FE6247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其他</w:t>
            </w:r>
            <w:r w:rsidR="00533808" w:rsidRPr="00461FE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</w:t>
            </w:r>
            <w:r w:rsidR="00AA3C4F" w:rsidRPr="00461F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</w:t>
            </w:r>
          </w:p>
        </w:tc>
      </w:tr>
    </w:tbl>
    <w:p w14:paraId="7725027B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927" w:rsidRPr="00461FEF" w14:paraId="71E71798" w14:textId="77777777" w:rsidTr="00A75B29">
        <w:trPr>
          <w:trHeight w:val="1125"/>
        </w:trPr>
        <w:tc>
          <w:tcPr>
            <w:tcW w:w="9628" w:type="dxa"/>
          </w:tcPr>
          <w:p w14:paraId="61DD2450" w14:textId="73CB84E3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填寫表格後，請電郵至</w:t>
            </w:r>
            <w:r w:rsidRPr="00461FEF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Pr="00461FEF">
                <w:rPr>
                  <w:rStyle w:val="ab"/>
                  <w:rFonts w:ascii="Times New Roman" w:eastAsia="標楷體" w:hAnsi="Times New Roman" w:cs="Times New Roman"/>
                  <w:b/>
                  <w:color w:val="000000" w:themeColor="text1"/>
                  <w:sz w:val="26"/>
                  <w:szCs w:val="26"/>
                </w:rPr>
                <w:t>bspp@edb.gov.hk</w:t>
              </w:r>
            </w:hyperlink>
          </w:p>
          <w:p w14:paraId="7BC7062C" w14:textId="77777777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D44C285" w14:textId="1FA52D02" w:rsidR="00A66927" w:rsidRPr="00461FEF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如有任何查詢，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請致電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3698 4336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與葉先生、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3698 4255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與黎小姐或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3698 3451</w:t>
            </w:r>
            <w:r w:rsidR="002A7FF7" w:rsidRPr="002A7FF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與孫先生聯絡</w:t>
            </w:r>
            <w:r w:rsidRPr="00461FE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。謝謝。</w:t>
            </w:r>
          </w:p>
        </w:tc>
      </w:tr>
    </w:tbl>
    <w:p w14:paraId="77DC1488" w14:textId="77777777" w:rsidR="00A66927" w:rsidRPr="00461FEF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10C92F3" w14:textId="77777777" w:rsidR="00A66927" w:rsidRPr="00461FEF" w:rsidRDefault="00A66927" w:rsidP="00A66927">
      <w:pPr>
        <w:jc w:val="center"/>
        <w:rPr>
          <w:rFonts w:eastAsia="標楷體" w:cs="Times New Roman"/>
          <w:b/>
          <w:sz w:val="26"/>
          <w:szCs w:val="26"/>
        </w:rPr>
      </w:pPr>
      <w:r w:rsidRPr="00461FEF">
        <w:rPr>
          <w:rFonts w:eastAsia="標楷體" w:cs="Times New Roman" w:hint="eastAsia"/>
          <w:b/>
          <w:sz w:val="26"/>
          <w:szCs w:val="26"/>
        </w:rPr>
        <w:t>個人資料收集聲明</w:t>
      </w:r>
    </w:p>
    <w:p w14:paraId="27F38154" w14:textId="77777777" w:rsidR="00A66927" w:rsidRPr="00461FEF" w:rsidRDefault="00A66927" w:rsidP="00A66927">
      <w:pPr>
        <w:rPr>
          <w:rFonts w:eastAsia="標楷體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66927" w:rsidRPr="00461FEF" w14:paraId="7D827175" w14:textId="77777777" w:rsidTr="00FE6247">
        <w:tc>
          <w:tcPr>
            <w:tcW w:w="421" w:type="dxa"/>
          </w:tcPr>
          <w:p w14:paraId="43B528F1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18" w:type="dxa"/>
          </w:tcPr>
          <w:p w14:paraId="17F06C96" w14:textId="61B5DD64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你在本表格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內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提供的個人資料，會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供教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用作處理申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成為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「商校合作計劃」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（「計劃」）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機構伙伴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以及</w:t>
            </w:r>
            <w:r w:rsidR="00AF7D5B"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「計劃」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相關活動用途。</w:t>
            </w:r>
          </w:p>
        </w:tc>
      </w:tr>
      <w:tr w:rsidR="00A66927" w:rsidRPr="00461FEF" w14:paraId="6DC02176" w14:textId="77777777" w:rsidTr="00FE6247">
        <w:tc>
          <w:tcPr>
            <w:tcW w:w="421" w:type="dxa"/>
          </w:tcPr>
          <w:p w14:paraId="104793D6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24FF35D0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461FEF" w14:paraId="32E07F98" w14:textId="77777777" w:rsidTr="00FE6247">
        <w:tc>
          <w:tcPr>
            <w:tcW w:w="421" w:type="dxa"/>
          </w:tcPr>
          <w:p w14:paraId="7ED08ED8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218" w:type="dxa"/>
          </w:tcPr>
          <w:p w14:paraId="2204F2BA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你在本表格內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提供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的個人資料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純屬自願。所提供的個人資料，將有助處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理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關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。倘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若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所提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供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的資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不充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足，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局可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能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無法辦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理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或繼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處理有關申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A66927" w:rsidRPr="00461FEF" w14:paraId="4747B3BA" w14:textId="77777777" w:rsidTr="00FE6247">
        <w:tc>
          <w:tcPr>
            <w:tcW w:w="421" w:type="dxa"/>
          </w:tcPr>
          <w:p w14:paraId="698BC2A2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31B6A794" w14:textId="77777777" w:rsidR="00A66927" w:rsidRPr="00461FEF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917A69" w14:paraId="695683AB" w14:textId="77777777" w:rsidTr="00FE6247">
        <w:tc>
          <w:tcPr>
            <w:tcW w:w="421" w:type="dxa"/>
          </w:tcPr>
          <w:p w14:paraId="24C6D40B" w14:textId="77777777" w:rsidR="00A66927" w:rsidRPr="00461FEF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218" w:type="dxa"/>
          </w:tcPr>
          <w:p w14:paraId="7AC16BEE" w14:textId="77777777" w:rsidR="00A66927" w:rsidRPr="00917A69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根據香港法例第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486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章《個人資料（私隱）條例》，你有權要求查閱及更正教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育局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所持有關於你的個人資料。如需查閱或更正本表格內所填報的個人資料，請以書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面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向行政主任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生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規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育）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提出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並寄交九龍九龍塘沙福道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19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號教育局九龍塘教育服務中心東座平台</w:t>
            </w:r>
            <w:r w:rsidRPr="00461FEF">
              <w:rPr>
                <w:rFonts w:ascii="Times New Roman" w:eastAsia="標楷體" w:hAnsi="Times New Roman" w:cs="Times New Roman"/>
                <w:sz w:val="26"/>
                <w:szCs w:val="26"/>
              </w:rPr>
              <w:t>EP05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室生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涯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規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劃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教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育</w:t>
            </w:r>
            <w:r w:rsidRPr="00461FEF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組。</w:t>
            </w:r>
          </w:p>
        </w:tc>
      </w:tr>
    </w:tbl>
    <w:p w14:paraId="4CD0A4BD" w14:textId="77777777" w:rsidR="00137E01" w:rsidRPr="00917A69" w:rsidRDefault="00137E0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sectPr w:rsidR="00137E01" w:rsidRPr="00917A69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633F" w14:textId="77777777" w:rsidR="00803CA1" w:rsidRDefault="00803CA1" w:rsidP="00103478">
      <w:r>
        <w:separator/>
      </w:r>
    </w:p>
  </w:endnote>
  <w:endnote w:type="continuationSeparator" w:id="0">
    <w:p w14:paraId="064449FF" w14:textId="77777777" w:rsidR="00803CA1" w:rsidRDefault="00803CA1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80"/>
      <w:docPartObj>
        <w:docPartGallery w:val="Page Numbers (Bottom of Page)"/>
        <w:docPartUnique/>
      </w:docPartObj>
    </w:sdtPr>
    <w:sdtEndPr/>
    <w:sdtContent>
      <w:p w14:paraId="4CA68255" w14:textId="7FAB6624"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A4" w:rsidRPr="00641EA4">
          <w:rPr>
            <w:noProof/>
            <w:lang w:val="zh-TW"/>
          </w:rPr>
          <w:t>2</w:t>
        </w:r>
        <w:r>
          <w:fldChar w:fldCharType="end"/>
        </w:r>
      </w:p>
    </w:sdtContent>
  </w:sdt>
  <w:p w14:paraId="2AE2CBD9" w14:textId="77777777"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F5F" w14:textId="77777777" w:rsidR="00803CA1" w:rsidRDefault="00803CA1" w:rsidP="00103478">
      <w:r>
        <w:separator/>
      </w:r>
    </w:p>
  </w:footnote>
  <w:footnote w:type="continuationSeparator" w:id="0">
    <w:p w14:paraId="04CD421D" w14:textId="77777777" w:rsidR="00803CA1" w:rsidRDefault="00803CA1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9BDE" w14:textId="77777777"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0F2B204" wp14:editId="69A40DEE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A5431C"/>
    <w:multiLevelType w:val="hybridMultilevel"/>
    <w:tmpl w:val="FE629776"/>
    <w:lvl w:ilvl="0" w:tplc="94A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 w15:restartNumberingAfterBreak="0">
    <w:nsid w:val="400836B7"/>
    <w:multiLevelType w:val="hybridMultilevel"/>
    <w:tmpl w:val="75D4B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EE"/>
    <w:rsid w:val="000011EA"/>
    <w:rsid w:val="000059DA"/>
    <w:rsid w:val="0001107F"/>
    <w:rsid w:val="00012122"/>
    <w:rsid w:val="00014D31"/>
    <w:rsid w:val="00017246"/>
    <w:rsid w:val="00020398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0F5D07"/>
    <w:rsid w:val="00100296"/>
    <w:rsid w:val="00103373"/>
    <w:rsid w:val="00103478"/>
    <w:rsid w:val="001125AF"/>
    <w:rsid w:val="00122A1D"/>
    <w:rsid w:val="00137E01"/>
    <w:rsid w:val="00143561"/>
    <w:rsid w:val="00143A93"/>
    <w:rsid w:val="001440B3"/>
    <w:rsid w:val="00144BAD"/>
    <w:rsid w:val="00150ACF"/>
    <w:rsid w:val="00164C7E"/>
    <w:rsid w:val="00177A4D"/>
    <w:rsid w:val="00177F0D"/>
    <w:rsid w:val="001909FB"/>
    <w:rsid w:val="00191B7A"/>
    <w:rsid w:val="00197BDC"/>
    <w:rsid w:val="001A4349"/>
    <w:rsid w:val="001B2DBB"/>
    <w:rsid w:val="001C43B8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064"/>
    <w:rsid w:val="00240524"/>
    <w:rsid w:val="00241082"/>
    <w:rsid w:val="002425A6"/>
    <w:rsid w:val="00252AE4"/>
    <w:rsid w:val="002553BB"/>
    <w:rsid w:val="002649DA"/>
    <w:rsid w:val="00265D32"/>
    <w:rsid w:val="00266202"/>
    <w:rsid w:val="002743B5"/>
    <w:rsid w:val="00274F56"/>
    <w:rsid w:val="00277E3E"/>
    <w:rsid w:val="002809B2"/>
    <w:rsid w:val="00295545"/>
    <w:rsid w:val="002A0D49"/>
    <w:rsid w:val="002A1415"/>
    <w:rsid w:val="002A1DB4"/>
    <w:rsid w:val="002A3810"/>
    <w:rsid w:val="002A7FF7"/>
    <w:rsid w:val="002B260F"/>
    <w:rsid w:val="002B2F73"/>
    <w:rsid w:val="002D02FF"/>
    <w:rsid w:val="002D04FD"/>
    <w:rsid w:val="002D159E"/>
    <w:rsid w:val="002D270F"/>
    <w:rsid w:val="002E19CD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458F1"/>
    <w:rsid w:val="003578C3"/>
    <w:rsid w:val="0036253D"/>
    <w:rsid w:val="00366D2D"/>
    <w:rsid w:val="00374954"/>
    <w:rsid w:val="00381966"/>
    <w:rsid w:val="00382151"/>
    <w:rsid w:val="00384649"/>
    <w:rsid w:val="00390FA2"/>
    <w:rsid w:val="003971F4"/>
    <w:rsid w:val="003A44F3"/>
    <w:rsid w:val="003A7486"/>
    <w:rsid w:val="003B799E"/>
    <w:rsid w:val="003C457D"/>
    <w:rsid w:val="003C569A"/>
    <w:rsid w:val="003D1098"/>
    <w:rsid w:val="003D2BF4"/>
    <w:rsid w:val="003D30E1"/>
    <w:rsid w:val="003E6AB0"/>
    <w:rsid w:val="003E6C1B"/>
    <w:rsid w:val="003F0E15"/>
    <w:rsid w:val="003F2BFA"/>
    <w:rsid w:val="003F5E30"/>
    <w:rsid w:val="00405A8B"/>
    <w:rsid w:val="00406DA7"/>
    <w:rsid w:val="00412323"/>
    <w:rsid w:val="00415651"/>
    <w:rsid w:val="00416A1C"/>
    <w:rsid w:val="00417A53"/>
    <w:rsid w:val="00420075"/>
    <w:rsid w:val="00420DBE"/>
    <w:rsid w:val="00443778"/>
    <w:rsid w:val="00446EB1"/>
    <w:rsid w:val="00461FEF"/>
    <w:rsid w:val="004656F8"/>
    <w:rsid w:val="00470911"/>
    <w:rsid w:val="004711EC"/>
    <w:rsid w:val="00473542"/>
    <w:rsid w:val="00474B83"/>
    <w:rsid w:val="004819BE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0498"/>
    <w:rsid w:val="004D56C1"/>
    <w:rsid w:val="004D7C53"/>
    <w:rsid w:val="004F07AC"/>
    <w:rsid w:val="00506D5A"/>
    <w:rsid w:val="0051249A"/>
    <w:rsid w:val="00512EA5"/>
    <w:rsid w:val="005163E1"/>
    <w:rsid w:val="00516C67"/>
    <w:rsid w:val="00530339"/>
    <w:rsid w:val="005306B1"/>
    <w:rsid w:val="00533808"/>
    <w:rsid w:val="00541417"/>
    <w:rsid w:val="005537D6"/>
    <w:rsid w:val="00561752"/>
    <w:rsid w:val="005633B5"/>
    <w:rsid w:val="005706AF"/>
    <w:rsid w:val="00572A89"/>
    <w:rsid w:val="00581396"/>
    <w:rsid w:val="00587A1A"/>
    <w:rsid w:val="0059368A"/>
    <w:rsid w:val="0059690D"/>
    <w:rsid w:val="005B4BDF"/>
    <w:rsid w:val="005B68F1"/>
    <w:rsid w:val="005C37B6"/>
    <w:rsid w:val="005C3A37"/>
    <w:rsid w:val="005C5BB7"/>
    <w:rsid w:val="005C6D2C"/>
    <w:rsid w:val="005D6F41"/>
    <w:rsid w:val="005E3FEF"/>
    <w:rsid w:val="005E48D7"/>
    <w:rsid w:val="005E62CA"/>
    <w:rsid w:val="005E6F44"/>
    <w:rsid w:val="005F47F6"/>
    <w:rsid w:val="005F4C1D"/>
    <w:rsid w:val="005F7652"/>
    <w:rsid w:val="00614DDC"/>
    <w:rsid w:val="00614E7F"/>
    <w:rsid w:val="00621BF5"/>
    <w:rsid w:val="0062740F"/>
    <w:rsid w:val="00635060"/>
    <w:rsid w:val="00641C8E"/>
    <w:rsid w:val="00641EA4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4455"/>
    <w:rsid w:val="006A61D0"/>
    <w:rsid w:val="006B53AD"/>
    <w:rsid w:val="006B578D"/>
    <w:rsid w:val="006B6644"/>
    <w:rsid w:val="006C65EF"/>
    <w:rsid w:val="006C6AF0"/>
    <w:rsid w:val="006D295A"/>
    <w:rsid w:val="006E21B1"/>
    <w:rsid w:val="006E27FD"/>
    <w:rsid w:val="006E4329"/>
    <w:rsid w:val="00705DD1"/>
    <w:rsid w:val="007074AB"/>
    <w:rsid w:val="00707DF2"/>
    <w:rsid w:val="00716C84"/>
    <w:rsid w:val="00722123"/>
    <w:rsid w:val="007227EE"/>
    <w:rsid w:val="00731DB7"/>
    <w:rsid w:val="00740659"/>
    <w:rsid w:val="00741AEE"/>
    <w:rsid w:val="007459FB"/>
    <w:rsid w:val="00746643"/>
    <w:rsid w:val="00756855"/>
    <w:rsid w:val="00762AAE"/>
    <w:rsid w:val="00774FE3"/>
    <w:rsid w:val="00775A11"/>
    <w:rsid w:val="0077646C"/>
    <w:rsid w:val="00786798"/>
    <w:rsid w:val="007919AA"/>
    <w:rsid w:val="00796D99"/>
    <w:rsid w:val="007A1C5C"/>
    <w:rsid w:val="007A2F7F"/>
    <w:rsid w:val="007B071C"/>
    <w:rsid w:val="007B1415"/>
    <w:rsid w:val="007C44E8"/>
    <w:rsid w:val="007C628F"/>
    <w:rsid w:val="007D5CD5"/>
    <w:rsid w:val="007F1B27"/>
    <w:rsid w:val="00803CA1"/>
    <w:rsid w:val="008109D1"/>
    <w:rsid w:val="00814E38"/>
    <w:rsid w:val="00820165"/>
    <w:rsid w:val="00823993"/>
    <w:rsid w:val="00830EF5"/>
    <w:rsid w:val="00831EB8"/>
    <w:rsid w:val="00833160"/>
    <w:rsid w:val="008338B2"/>
    <w:rsid w:val="008341EA"/>
    <w:rsid w:val="00846643"/>
    <w:rsid w:val="00863A9C"/>
    <w:rsid w:val="00863D91"/>
    <w:rsid w:val="00880CA8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28F1"/>
    <w:rsid w:val="009036B5"/>
    <w:rsid w:val="009044F9"/>
    <w:rsid w:val="00904A5C"/>
    <w:rsid w:val="00916897"/>
    <w:rsid w:val="00917860"/>
    <w:rsid w:val="00917A69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9C476D"/>
    <w:rsid w:val="009D7F6B"/>
    <w:rsid w:val="009E4FDF"/>
    <w:rsid w:val="009E6E0A"/>
    <w:rsid w:val="00A01F7C"/>
    <w:rsid w:val="00A116A7"/>
    <w:rsid w:val="00A17C51"/>
    <w:rsid w:val="00A2083E"/>
    <w:rsid w:val="00A32BE6"/>
    <w:rsid w:val="00A35113"/>
    <w:rsid w:val="00A354B5"/>
    <w:rsid w:val="00A56CB9"/>
    <w:rsid w:val="00A572B2"/>
    <w:rsid w:val="00A63C34"/>
    <w:rsid w:val="00A6459B"/>
    <w:rsid w:val="00A66927"/>
    <w:rsid w:val="00A76EA1"/>
    <w:rsid w:val="00A91A45"/>
    <w:rsid w:val="00A92A6A"/>
    <w:rsid w:val="00A93A6B"/>
    <w:rsid w:val="00A93BD7"/>
    <w:rsid w:val="00A93F10"/>
    <w:rsid w:val="00A945FF"/>
    <w:rsid w:val="00A96781"/>
    <w:rsid w:val="00AA1302"/>
    <w:rsid w:val="00AA3C4F"/>
    <w:rsid w:val="00AA5362"/>
    <w:rsid w:val="00AB085B"/>
    <w:rsid w:val="00AB6920"/>
    <w:rsid w:val="00AB7B03"/>
    <w:rsid w:val="00AC02D5"/>
    <w:rsid w:val="00AD7142"/>
    <w:rsid w:val="00AE3054"/>
    <w:rsid w:val="00AE4673"/>
    <w:rsid w:val="00AE6874"/>
    <w:rsid w:val="00AF0837"/>
    <w:rsid w:val="00AF0B88"/>
    <w:rsid w:val="00AF1490"/>
    <w:rsid w:val="00AF72D4"/>
    <w:rsid w:val="00AF7D5B"/>
    <w:rsid w:val="00B03828"/>
    <w:rsid w:val="00B03C68"/>
    <w:rsid w:val="00B07578"/>
    <w:rsid w:val="00B140F1"/>
    <w:rsid w:val="00B166D4"/>
    <w:rsid w:val="00B2309B"/>
    <w:rsid w:val="00B26343"/>
    <w:rsid w:val="00B321EB"/>
    <w:rsid w:val="00B50F81"/>
    <w:rsid w:val="00B542E2"/>
    <w:rsid w:val="00B63D2A"/>
    <w:rsid w:val="00B64CE1"/>
    <w:rsid w:val="00B65169"/>
    <w:rsid w:val="00B73973"/>
    <w:rsid w:val="00B74009"/>
    <w:rsid w:val="00B8019C"/>
    <w:rsid w:val="00B82B67"/>
    <w:rsid w:val="00B92646"/>
    <w:rsid w:val="00BA06C8"/>
    <w:rsid w:val="00BA2C78"/>
    <w:rsid w:val="00BA7DC8"/>
    <w:rsid w:val="00BA7F50"/>
    <w:rsid w:val="00BB3797"/>
    <w:rsid w:val="00BB4273"/>
    <w:rsid w:val="00BB604B"/>
    <w:rsid w:val="00BB6CE6"/>
    <w:rsid w:val="00BC3CBF"/>
    <w:rsid w:val="00BD10A8"/>
    <w:rsid w:val="00BD33D5"/>
    <w:rsid w:val="00BD3DC0"/>
    <w:rsid w:val="00BD5888"/>
    <w:rsid w:val="00BF51B9"/>
    <w:rsid w:val="00BF5451"/>
    <w:rsid w:val="00C03497"/>
    <w:rsid w:val="00C11262"/>
    <w:rsid w:val="00C21135"/>
    <w:rsid w:val="00C22BCE"/>
    <w:rsid w:val="00C300FF"/>
    <w:rsid w:val="00C4523A"/>
    <w:rsid w:val="00C52E75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09DF"/>
    <w:rsid w:val="00CA2A67"/>
    <w:rsid w:val="00CA6E85"/>
    <w:rsid w:val="00CA71F8"/>
    <w:rsid w:val="00CB0AE0"/>
    <w:rsid w:val="00CB605B"/>
    <w:rsid w:val="00CC702D"/>
    <w:rsid w:val="00CD008A"/>
    <w:rsid w:val="00CD0303"/>
    <w:rsid w:val="00CD0E46"/>
    <w:rsid w:val="00CD3625"/>
    <w:rsid w:val="00CD39A2"/>
    <w:rsid w:val="00CE2718"/>
    <w:rsid w:val="00CE7CB3"/>
    <w:rsid w:val="00D02B82"/>
    <w:rsid w:val="00D033EB"/>
    <w:rsid w:val="00D209A4"/>
    <w:rsid w:val="00D23511"/>
    <w:rsid w:val="00D24304"/>
    <w:rsid w:val="00D4602C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E17"/>
    <w:rsid w:val="00E26812"/>
    <w:rsid w:val="00E31049"/>
    <w:rsid w:val="00E328F4"/>
    <w:rsid w:val="00E35EA6"/>
    <w:rsid w:val="00E402C7"/>
    <w:rsid w:val="00E51797"/>
    <w:rsid w:val="00E51AE5"/>
    <w:rsid w:val="00E53648"/>
    <w:rsid w:val="00E63724"/>
    <w:rsid w:val="00E66A79"/>
    <w:rsid w:val="00E80203"/>
    <w:rsid w:val="00E82A12"/>
    <w:rsid w:val="00E873FE"/>
    <w:rsid w:val="00EA0B1F"/>
    <w:rsid w:val="00EA4E8D"/>
    <w:rsid w:val="00EB0F9D"/>
    <w:rsid w:val="00ED38D9"/>
    <w:rsid w:val="00ED4678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48E"/>
    <w:rsid w:val="00F36F03"/>
    <w:rsid w:val="00F50D69"/>
    <w:rsid w:val="00F512A3"/>
    <w:rsid w:val="00F5524A"/>
    <w:rsid w:val="00F5599D"/>
    <w:rsid w:val="00F60230"/>
    <w:rsid w:val="00F624E3"/>
    <w:rsid w:val="00F727F3"/>
    <w:rsid w:val="00F727FA"/>
    <w:rsid w:val="00F72E4B"/>
    <w:rsid w:val="00F9517D"/>
    <w:rsid w:val="00F95E90"/>
    <w:rsid w:val="00FA0C60"/>
    <w:rsid w:val="00FB1954"/>
    <w:rsid w:val="00FB777B"/>
    <w:rsid w:val="00FC2966"/>
    <w:rsid w:val="00FC6399"/>
    <w:rsid w:val="00FC7B8A"/>
    <w:rsid w:val="00FE482A"/>
    <w:rsid w:val="00FE4ECC"/>
    <w:rsid w:val="00FE624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2202C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  <w:style w:type="character" w:styleId="ad">
    <w:name w:val="annotation reference"/>
    <w:basedOn w:val="a0"/>
    <w:uiPriority w:val="99"/>
    <w:semiHidden/>
    <w:unhideWhenUsed/>
    <w:rsid w:val="00C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E85"/>
  </w:style>
  <w:style w:type="character" w:customStyle="1" w:styleId="af">
    <w:name w:val="註解文字 字元"/>
    <w:basedOn w:val="a0"/>
    <w:link w:val="ae"/>
    <w:uiPriority w:val="99"/>
    <w:semiHidden/>
    <w:rsid w:val="00CA6E8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E8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E85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252AE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guidance.edb.hkedcit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pp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F91-1C62-49D5-8A7C-E7B06D7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YU, Sin-mei</cp:lastModifiedBy>
  <cp:revision>6</cp:revision>
  <cp:lastPrinted>2024-10-04T03:46:00Z</cp:lastPrinted>
  <dcterms:created xsi:type="dcterms:W3CDTF">2024-10-07T10:32:00Z</dcterms:created>
  <dcterms:modified xsi:type="dcterms:W3CDTF">2025-09-01T04:35:00Z</dcterms:modified>
</cp:coreProperties>
</file>